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A534A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534A0">
        <w:rPr>
          <w:rFonts w:ascii="Arial" w:hAnsi="Arial" w:cs="Arial"/>
          <w:sz w:val="20"/>
          <w:szCs w:val="20"/>
        </w:rPr>
        <w:t>20</w:t>
      </w:r>
      <w:r w:rsidR="00D141DC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A534A0" w:rsidRPr="00A534A0">
        <w:rPr>
          <w:rFonts w:ascii="Arial" w:hAnsi="Arial" w:cs="Arial"/>
          <w:sz w:val="20"/>
          <w:szCs w:val="20"/>
        </w:rPr>
        <w:t>Dak</w:t>
      </w:r>
      <w:proofErr w:type="spellEnd"/>
      <w:r w:rsidR="00A534A0" w:rsidRPr="00A53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4A0" w:rsidRPr="00A534A0">
        <w:rPr>
          <w:rFonts w:ascii="Arial" w:hAnsi="Arial" w:cs="Arial"/>
          <w:sz w:val="20"/>
          <w:szCs w:val="20"/>
        </w:rPr>
        <w:t>Lak</w:t>
      </w:r>
      <w:proofErr w:type="spellEnd"/>
      <w:r w:rsidR="00A534A0" w:rsidRPr="00A534A0">
        <w:rPr>
          <w:rFonts w:ascii="Arial" w:hAnsi="Arial" w:cs="Arial"/>
          <w:sz w:val="20"/>
          <w:szCs w:val="20"/>
        </w:rPr>
        <w:t xml:space="preserve"> Tourist Joint Stock Company</w:t>
      </w:r>
      <w:r w:rsidR="00A534A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534A0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Pr="00A534A0">
        <w:rPr>
          <w:rFonts w:ascii="Arial" w:hAnsi="Arial" w:cs="Arial"/>
          <w:sz w:val="20"/>
          <w:szCs w:val="20"/>
        </w:rPr>
        <w:t>Dak</w:t>
      </w:r>
      <w:proofErr w:type="spellEnd"/>
      <w:r w:rsidRPr="00A534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4A0">
        <w:rPr>
          <w:rFonts w:ascii="Arial" w:hAnsi="Arial" w:cs="Arial"/>
          <w:sz w:val="20"/>
          <w:szCs w:val="20"/>
        </w:rPr>
        <w:t>Lak</w:t>
      </w:r>
      <w:proofErr w:type="spellEnd"/>
      <w:r w:rsidRPr="00A534A0">
        <w:rPr>
          <w:rFonts w:ascii="Arial" w:hAnsi="Arial" w:cs="Arial"/>
          <w:sz w:val="20"/>
          <w:szCs w:val="20"/>
        </w:rPr>
        <w:t xml:space="preserve"> Tourist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A534A0" w:rsidRPr="00A534A0">
        <w:rPr>
          <w:rFonts w:ascii="Arial" w:hAnsi="Arial" w:cs="Arial"/>
          <w:sz w:val="20"/>
          <w:szCs w:val="20"/>
        </w:rPr>
        <w:t>Dak</w:t>
      </w:r>
      <w:proofErr w:type="spellEnd"/>
      <w:r w:rsidR="00A534A0" w:rsidRPr="00A534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4A0" w:rsidRPr="00A534A0">
        <w:rPr>
          <w:rFonts w:ascii="Arial" w:hAnsi="Arial" w:cs="Arial"/>
          <w:sz w:val="20"/>
          <w:szCs w:val="20"/>
        </w:rPr>
        <w:t>Lak</w:t>
      </w:r>
      <w:proofErr w:type="spellEnd"/>
      <w:r w:rsidR="00A534A0" w:rsidRPr="00A534A0">
        <w:rPr>
          <w:rFonts w:ascii="Arial" w:hAnsi="Arial" w:cs="Arial"/>
          <w:sz w:val="20"/>
          <w:szCs w:val="20"/>
        </w:rPr>
        <w:t xml:space="preserve"> Tourist Joint Stock Company</w:t>
      </w:r>
      <w:r w:rsidR="00A534A0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172896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4A0">
        <w:rPr>
          <w:rFonts w:ascii="Arial" w:hAnsi="Arial" w:cs="Arial"/>
          <w:sz w:val="20"/>
          <w:szCs w:val="20"/>
        </w:rPr>
        <w:t>1. Time and venue for the Meeting: Opening</w:t>
      </w:r>
      <w:r w:rsidR="00172896">
        <w:rPr>
          <w:rFonts w:ascii="Arial" w:hAnsi="Arial" w:cs="Arial"/>
          <w:sz w:val="20"/>
          <w:szCs w:val="20"/>
        </w:rPr>
        <w:t xml:space="preserve"> at 13:30, June 30, 2020</w:t>
      </w:r>
      <w:r w:rsidRPr="00A534A0">
        <w:rPr>
          <w:rFonts w:ascii="Arial" w:hAnsi="Arial" w:cs="Arial"/>
          <w:sz w:val="20"/>
          <w:szCs w:val="20"/>
        </w:rPr>
        <w:t xml:space="preserve"> at Hotel Saigon - Ban Me, </w:t>
      </w:r>
      <w:r w:rsidR="00172896">
        <w:rPr>
          <w:rFonts w:ascii="Arial" w:hAnsi="Arial" w:cs="Arial"/>
          <w:sz w:val="20"/>
          <w:szCs w:val="20"/>
        </w:rPr>
        <w:t>No.</w:t>
      </w:r>
      <w:r w:rsidRPr="00A534A0">
        <w:rPr>
          <w:rFonts w:ascii="Arial" w:hAnsi="Arial" w:cs="Arial"/>
          <w:sz w:val="20"/>
          <w:szCs w:val="20"/>
        </w:rPr>
        <w:t xml:space="preserve"> 01-03 </w:t>
      </w:r>
      <w:proofErr w:type="spellStart"/>
      <w:r w:rsidRPr="00A534A0">
        <w:rPr>
          <w:rFonts w:ascii="Arial" w:hAnsi="Arial" w:cs="Arial"/>
          <w:sz w:val="20"/>
          <w:szCs w:val="20"/>
        </w:rPr>
        <w:t>Phan</w:t>
      </w:r>
      <w:proofErr w:type="spellEnd"/>
      <w:r w:rsidRPr="00A534A0">
        <w:rPr>
          <w:rFonts w:ascii="Arial" w:hAnsi="Arial" w:cs="Arial"/>
          <w:sz w:val="20"/>
          <w:szCs w:val="20"/>
        </w:rPr>
        <w:t xml:space="preserve"> Chu</w:t>
      </w:r>
      <w:r w:rsidR="00172896">
        <w:rPr>
          <w:rFonts w:ascii="Arial" w:hAnsi="Arial" w:cs="Arial"/>
          <w:sz w:val="20"/>
          <w:szCs w:val="20"/>
        </w:rPr>
        <w:t xml:space="preserve"> Trinh, </w:t>
      </w:r>
      <w:proofErr w:type="spellStart"/>
      <w:r w:rsidR="00172896">
        <w:rPr>
          <w:rFonts w:ascii="Arial" w:hAnsi="Arial" w:cs="Arial"/>
          <w:sz w:val="20"/>
          <w:szCs w:val="20"/>
        </w:rPr>
        <w:t>Buon</w:t>
      </w:r>
      <w:proofErr w:type="spellEnd"/>
      <w:r w:rsidR="00172896">
        <w:rPr>
          <w:rFonts w:ascii="Arial" w:hAnsi="Arial" w:cs="Arial"/>
          <w:sz w:val="20"/>
          <w:szCs w:val="20"/>
        </w:rPr>
        <w:t xml:space="preserve"> Ma </w:t>
      </w:r>
      <w:proofErr w:type="spellStart"/>
      <w:r w:rsidR="00172896">
        <w:rPr>
          <w:rFonts w:ascii="Arial" w:hAnsi="Arial" w:cs="Arial"/>
          <w:sz w:val="20"/>
          <w:szCs w:val="20"/>
        </w:rPr>
        <w:t>Thuot</w:t>
      </w:r>
      <w:proofErr w:type="spellEnd"/>
      <w:r w:rsidR="0017289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72896">
        <w:rPr>
          <w:rFonts w:ascii="Arial" w:hAnsi="Arial" w:cs="Arial"/>
          <w:sz w:val="20"/>
          <w:szCs w:val="20"/>
        </w:rPr>
        <w:t>Dak</w:t>
      </w:r>
      <w:proofErr w:type="spellEnd"/>
      <w:r w:rsidR="001728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2896">
        <w:rPr>
          <w:rFonts w:ascii="Arial" w:hAnsi="Arial" w:cs="Arial"/>
          <w:sz w:val="20"/>
          <w:szCs w:val="20"/>
        </w:rPr>
        <w:t>Lak</w:t>
      </w:r>
      <w:proofErr w:type="spellEnd"/>
    </w:p>
    <w:p w:rsidR="00172896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4A0">
        <w:rPr>
          <w:rFonts w:ascii="Arial" w:hAnsi="Arial" w:cs="Arial"/>
          <w:sz w:val="20"/>
          <w:szCs w:val="20"/>
        </w:rPr>
        <w:t xml:space="preserve">2. Expected content of the meeting: </w:t>
      </w:r>
    </w:p>
    <w:p w:rsidR="00172896" w:rsidRDefault="0017289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534A0" w:rsidRPr="00A534A0">
        <w:rPr>
          <w:rFonts w:ascii="Arial" w:hAnsi="Arial" w:cs="Arial"/>
          <w:sz w:val="20"/>
          <w:szCs w:val="20"/>
        </w:rPr>
        <w:t>Report on activities</w:t>
      </w:r>
      <w:r>
        <w:rPr>
          <w:rFonts w:ascii="Arial" w:hAnsi="Arial" w:cs="Arial"/>
          <w:sz w:val="20"/>
          <w:szCs w:val="20"/>
        </w:rPr>
        <w:t xml:space="preserve"> of the Board of Directors in 2019</w:t>
      </w:r>
    </w:p>
    <w:p w:rsidR="00E73D54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4A0">
        <w:rPr>
          <w:rFonts w:ascii="Arial" w:hAnsi="Arial" w:cs="Arial"/>
          <w:sz w:val="20"/>
          <w:szCs w:val="20"/>
        </w:rPr>
        <w:t xml:space="preserve">- Report on business results in 2019 and </w:t>
      </w:r>
      <w:r w:rsidR="00E73D54">
        <w:rPr>
          <w:rFonts w:ascii="Arial" w:hAnsi="Arial" w:cs="Arial"/>
          <w:sz w:val="20"/>
          <w:szCs w:val="20"/>
        </w:rPr>
        <w:t>expected business plan for 2020</w:t>
      </w:r>
    </w:p>
    <w:p w:rsidR="00E73D54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4A0">
        <w:rPr>
          <w:rFonts w:ascii="Arial" w:hAnsi="Arial" w:cs="Arial"/>
          <w:sz w:val="20"/>
          <w:szCs w:val="20"/>
        </w:rPr>
        <w:t>- Operation report of the Supervisory Board in 2019 and a</w:t>
      </w:r>
      <w:r w:rsidR="00E73D54">
        <w:rPr>
          <w:rFonts w:ascii="Arial" w:hAnsi="Arial" w:cs="Arial"/>
          <w:sz w:val="20"/>
          <w:szCs w:val="20"/>
        </w:rPr>
        <w:t>ppraisal of financial statement of 2019</w:t>
      </w:r>
    </w:p>
    <w:p w:rsidR="00E73D54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4A0">
        <w:rPr>
          <w:rFonts w:ascii="Arial" w:hAnsi="Arial" w:cs="Arial"/>
          <w:sz w:val="20"/>
          <w:szCs w:val="20"/>
        </w:rPr>
        <w:t xml:space="preserve">- Report on the implementation of the issuance of shares to increase the charter capital to restructure </w:t>
      </w:r>
      <w:r w:rsidR="00E73D54">
        <w:rPr>
          <w:rFonts w:ascii="Arial" w:hAnsi="Arial" w:cs="Arial"/>
          <w:sz w:val="20"/>
          <w:szCs w:val="20"/>
        </w:rPr>
        <w:t xml:space="preserve">the </w:t>
      </w:r>
      <w:r w:rsidRPr="00A534A0">
        <w:rPr>
          <w:rFonts w:ascii="Arial" w:hAnsi="Arial" w:cs="Arial"/>
          <w:sz w:val="20"/>
          <w:szCs w:val="20"/>
        </w:rPr>
        <w:t xml:space="preserve">bank loans approved by the </w:t>
      </w:r>
      <w:r w:rsidR="00E73D54">
        <w:rPr>
          <w:rFonts w:ascii="Arial" w:hAnsi="Arial" w:cs="Arial"/>
          <w:sz w:val="20"/>
          <w:szCs w:val="20"/>
        </w:rPr>
        <w:t>annual General Meeting of Shareholders on June 21, 2019</w:t>
      </w:r>
    </w:p>
    <w:p w:rsidR="00FF64E6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4A0">
        <w:rPr>
          <w:rFonts w:ascii="Arial" w:hAnsi="Arial" w:cs="Arial"/>
          <w:sz w:val="20"/>
          <w:szCs w:val="20"/>
        </w:rPr>
        <w:t xml:space="preserve">- Electing to replace members of the Board of Directors and members of the Supervisory Board for the term of 2017-2022 </w:t>
      </w:r>
    </w:p>
    <w:p w:rsidR="00FF64E6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4A0">
        <w:rPr>
          <w:rFonts w:ascii="Arial" w:hAnsi="Arial" w:cs="Arial"/>
          <w:sz w:val="20"/>
          <w:szCs w:val="20"/>
        </w:rPr>
        <w:t>- Some other content</w:t>
      </w:r>
      <w:r w:rsidR="00FF64E6">
        <w:rPr>
          <w:rFonts w:ascii="Arial" w:hAnsi="Arial" w:cs="Arial"/>
          <w:sz w:val="20"/>
          <w:szCs w:val="20"/>
        </w:rPr>
        <w:t>s</w:t>
      </w:r>
      <w:r w:rsidRPr="00A534A0">
        <w:rPr>
          <w:rFonts w:ascii="Arial" w:hAnsi="Arial" w:cs="Arial"/>
          <w:sz w:val="20"/>
          <w:szCs w:val="20"/>
        </w:rPr>
        <w:t xml:space="preserve"> related to the</w:t>
      </w:r>
      <w:r w:rsidR="00FF64E6">
        <w:rPr>
          <w:rFonts w:ascii="Arial" w:hAnsi="Arial" w:cs="Arial"/>
          <w:sz w:val="20"/>
          <w:szCs w:val="20"/>
        </w:rPr>
        <w:t xml:space="preserve"> Company's business activities</w:t>
      </w:r>
    </w:p>
    <w:p w:rsidR="00FF64E6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4A0">
        <w:rPr>
          <w:rFonts w:ascii="Arial" w:hAnsi="Arial" w:cs="Arial"/>
          <w:sz w:val="20"/>
          <w:szCs w:val="20"/>
        </w:rPr>
        <w:t xml:space="preserve">3. Meeting documents: </w:t>
      </w:r>
      <w:r w:rsidR="00FF64E6">
        <w:rPr>
          <w:rFonts w:ascii="Arial" w:hAnsi="Arial" w:cs="Arial"/>
          <w:sz w:val="20"/>
          <w:szCs w:val="20"/>
        </w:rPr>
        <w:t>to</w:t>
      </w:r>
      <w:r w:rsidRPr="00A534A0">
        <w:rPr>
          <w:rFonts w:ascii="Arial" w:hAnsi="Arial" w:cs="Arial"/>
          <w:sz w:val="20"/>
          <w:szCs w:val="20"/>
        </w:rPr>
        <w:t xml:space="preserve"> be published and posted according to the regulations on the website: www.Daklaktourist.com.vn </w:t>
      </w:r>
      <w:r w:rsidR="00FF64E6">
        <w:rPr>
          <w:rFonts w:ascii="Arial" w:hAnsi="Arial" w:cs="Arial"/>
          <w:sz w:val="20"/>
          <w:szCs w:val="20"/>
        </w:rPr>
        <w:t>and sent to s</w:t>
      </w:r>
      <w:r w:rsidRPr="00A534A0">
        <w:rPr>
          <w:rFonts w:ascii="Arial" w:hAnsi="Arial" w:cs="Arial"/>
          <w:sz w:val="20"/>
          <w:szCs w:val="20"/>
        </w:rPr>
        <w:t xml:space="preserve">hareholders </w:t>
      </w:r>
      <w:r w:rsidR="00FF64E6">
        <w:rPr>
          <w:rFonts w:ascii="Arial" w:hAnsi="Arial" w:cs="Arial"/>
          <w:sz w:val="20"/>
          <w:szCs w:val="20"/>
        </w:rPr>
        <w:t xml:space="preserve">at the annual General Meeting of Shareholders </w:t>
      </w:r>
    </w:p>
    <w:p w:rsidR="00B04476" w:rsidRDefault="00FF64E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Authorization for</w:t>
      </w:r>
      <w:r w:rsidR="00A534A0" w:rsidRPr="00A534A0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A534A0" w:rsidRPr="00A534A0">
        <w:rPr>
          <w:rFonts w:ascii="Arial" w:hAnsi="Arial" w:cs="Arial"/>
          <w:sz w:val="20"/>
          <w:szCs w:val="20"/>
        </w:rPr>
        <w:t xml:space="preserve"> the Meeting: If </w:t>
      </w:r>
      <w:r>
        <w:rPr>
          <w:rFonts w:ascii="Arial" w:hAnsi="Arial" w:cs="Arial"/>
          <w:sz w:val="20"/>
          <w:szCs w:val="20"/>
        </w:rPr>
        <w:t>s</w:t>
      </w:r>
      <w:r w:rsidR="009B1286">
        <w:rPr>
          <w:rFonts w:ascii="Arial" w:hAnsi="Arial" w:cs="Arial"/>
          <w:sz w:val="20"/>
          <w:szCs w:val="20"/>
        </w:rPr>
        <w:t>hareholders authorize other persons</w:t>
      </w:r>
      <w:r w:rsidR="00A534A0" w:rsidRPr="00A534A0">
        <w:rPr>
          <w:rFonts w:ascii="Arial" w:hAnsi="Arial" w:cs="Arial"/>
          <w:sz w:val="20"/>
          <w:szCs w:val="20"/>
        </w:rPr>
        <w:t xml:space="preserve"> to attend the Meeting, please complete and send the authorization letter to the Accounting Department of </w:t>
      </w:r>
      <w:proofErr w:type="spellStart"/>
      <w:r w:rsidR="009B1286" w:rsidRPr="009B1286">
        <w:rPr>
          <w:rFonts w:ascii="Arial" w:hAnsi="Arial" w:cs="Arial"/>
          <w:sz w:val="20"/>
          <w:szCs w:val="20"/>
        </w:rPr>
        <w:t>Dak</w:t>
      </w:r>
      <w:proofErr w:type="spellEnd"/>
      <w:r w:rsidR="009B1286" w:rsidRPr="009B12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1286" w:rsidRPr="009B1286">
        <w:rPr>
          <w:rFonts w:ascii="Arial" w:hAnsi="Arial" w:cs="Arial"/>
          <w:sz w:val="20"/>
          <w:szCs w:val="20"/>
        </w:rPr>
        <w:t>Lak</w:t>
      </w:r>
      <w:proofErr w:type="spellEnd"/>
      <w:r w:rsidR="009B1286" w:rsidRPr="009B1286">
        <w:rPr>
          <w:rFonts w:ascii="Arial" w:hAnsi="Arial" w:cs="Arial"/>
          <w:sz w:val="20"/>
          <w:szCs w:val="20"/>
        </w:rPr>
        <w:t xml:space="preserve"> Tourist Joint Stock Company</w:t>
      </w:r>
      <w:r w:rsidR="009B1286">
        <w:rPr>
          <w:rFonts w:ascii="Arial" w:hAnsi="Arial" w:cs="Arial"/>
          <w:sz w:val="20"/>
          <w:szCs w:val="20"/>
        </w:rPr>
        <w:t xml:space="preserve"> starting from June 27, </w:t>
      </w:r>
      <w:r w:rsidR="00A534A0" w:rsidRPr="00A534A0">
        <w:rPr>
          <w:rFonts w:ascii="Arial" w:hAnsi="Arial" w:cs="Arial"/>
          <w:sz w:val="20"/>
          <w:szCs w:val="20"/>
        </w:rPr>
        <w:t>2020 to 10:</w:t>
      </w:r>
      <w:r w:rsidR="009B1286">
        <w:rPr>
          <w:rFonts w:ascii="Arial" w:hAnsi="Arial" w:cs="Arial"/>
          <w:sz w:val="20"/>
          <w:szCs w:val="20"/>
        </w:rPr>
        <w:t>30 on June 29, 2020 or present</w:t>
      </w:r>
      <w:r w:rsidR="00A534A0" w:rsidRPr="00A534A0">
        <w:rPr>
          <w:rFonts w:ascii="Arial" w:hAnsi="Arial" w:cs="Arial"/>
          <w:sz w:val="20"/>
          <w:szCs w:val="20"/>
        </w:rPr>
        <w:t xml:space="preserve"> </w:t>
      </w:r>
      <w:r w:rsidR="009B1286">
        <w:rPr>
          <w:rFonts w:ascii="Arial" w:hAnsi="Arial" w:cs="Arial"/>
          <w:sz w:val="20"/>
          <w:szCs w:val="20"/>
        </w:rPr>
        <w:t xml:space="preserve">at the annual General Meeting of Shareholders </w:t>
      </w:r>
      <w:r w:rsidR="00A534A0" w:rsidRPr="00A534A0">
        <w:rPr>
          <w:rFonts w:ascii="Arial" w:hAnsi="Arial" w:cs="Arial"/>
          <w:sz w:val="20"/>
          <w:szCs w:val="20"/>
        </w:rPr>
        <w:t>(Note: the authorization</w:t>
      </w:r>
      <w:r w:rsidR="00B04476">
        <w:rPr>
          <w:rFonts w:ascii="Arial" w:hAnsi="Arial" w:cs="Arial"/>
          <w:sz w:val="20"/>
          <w:szCs w:val="20"/>
        </w:rPr>
        <w:t xml:space="preserve"> letter must be the original, signed; stamped (in case of an organization</w:t>
      </w:r>
      <w:r w:rsidR="00A534A0" w:rsidRPr="00A534A0">
        <w:rPr>
          <w:rFonts w:ascii="Arial" w:hAnsi="Arial" w:cs="Arial"/>
          <w:sz w:val="20"/>
          <w:szCs w:val="20"/>
        </w:rPr>
        <w:t xml:space="preserve">) </w:t>
      </w:r>
    </w:p>
    <w:p w:rsidR="00A534A0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34A0">
        <w:rPr>
          <w:rFonts w:ascii="Arial" w:hAnsi="Arial" w:cs="Arial"/>
          <w:sz w:val="20"/>
          <w:szCs w:val="20"/>
        </w:rPr>
        <w:t xml:space="preserve">5. Time for </w:t>
      </w:r>
      <w:r w:rsidR="00B04476">
        <w:rPr>
          <w:rFonts w:ascii="Arial" w:hAnsi="Arial" w:cs="Arial"/>
          <w:sz w:val="20"/>
          <w:szCs w:val="20"/>
        </w:rPr>
        <w:t>registration for</w:t>
      </w:r>
      <w:r w:rsidRPr="00A534A0">
        <w:rPr>
          <w:rFonts w:ascii="Arial" w:hAnsi="Arial" w:cs="Arial"/>
          <w:sz w:val="20"/>
          <w:szCs w:val="20"/>
        </w:rPr>
        <w:t xml:space="preserve"> attend</w:t>
      </w:r>
      <w:r w:rsidR="00B04476">
        <w:rPr>
          <w:rFonts w:ascii="Arial" w:hAnsi="Arial" w:cs="Arial"/>
          <w:sz w:val="20"/>
          <w:szCs w:val="20"/>
        </w:rPr>
        <w:t>ing</w:t>
      </w:r>
      <w:r w:rsidRPr="00A534A0">
        <w:rPr>
          <w:rFonts w:ascii="Arial" w:hAnsi="Arial" w:cs="Arial"/>
          <w:sz w:val="20"/>
          <w:szCs w:val="20"/>
        </w:rPr>
        <w:t xml:space="preserve"> the </w:t>
      </w:r>
      <w:r w:rsidR="00B04476">
        <w:rPr>
          <w:rFonts w:ascii="Arial" w:hAnsi="Arial" w:cs="Arial"/>
          <w:sz w:val="20"/>
          <w:szCs w:val="20"/>
        </w:rPr>
        <w:t>annual General Meeting of Shareholders</w:t>
      </w:r>
      <w:r w:rsidRPr="00A534A0">
        <w:rPr>
          <w:rFonts w:ascii="Arial" w:hAnsi="Arial" w:cs="Arial"/>
          <w:sz w:val="20"/>
          <w:szCs w:val="20"/>
        </w:rPr>
        <w:t>: Starting from June 27,</w:t>
      </w:r>
      <w:r w:rsidR="007D628F">
        <w:rPr>
          <w:rFonts w:ascii="Arial" w:hAnsi="Arial" w:cs="Arial"/>
          <w:sz w:val="20"/>
          <w:szCs w:val="20"/>
        </w:rPr>
        <w:t xml:space="preserve"> 2020 to 10:30 on June 29, 2020 a</w:t>
      </w:r>
      <w:r w:rsidRPr="00A534A0">
        <w:rPr>
          <w:rFonts w:ascii="Arial" w:hAnsi="Arial" w:cs="Arial"/>
          <w:sz w:val="20"/>
          <w:szCs w:val="20"/>
        </w:rPr>
        <w:t>t the Accounting Department of the Company, 3rd floor of Saigon - Ban Me H</w:t>
      </w:r>
      <w:r w:rsidR="007D628F">
        <w:rPr>
          <w:rFonts w:ascii="Arial" w:hAnsi="Arial" w:cs="Arial"/>
          <w:sz w:val="20"/>
          <w:szCs w:val="20"/>
        </w:rPr>
        <w:t xml:space="preserve">otel, No. 01-03 </w:t>
      </w:r>
      <w:proofErr w:type="spellStart"/>
      <w:r w:rsidR="007D628F">
        <w:rPr>
          <w:rFonts w:ascii="Arial" w:hAnsi="Arial" w:cs="Arial"/>
          <w:sz w:val="20"/>
          <w:szCs w:val="20"/>
        </w:rPr>
        <w:t>Phan</w:t>
      </w:r>
      <w:proofErr w:type="spellEnd"/>
      <w:r w:rsidR="007D628F">
        <w:rPr>
          <w:rFonts w:ascii="Arial" w:hAnsi="Arial" w:cs="Arial"/>
          <w:sz w:val="20"/>
          <w:szCs w:val="20"/>
        </w:rPr>
        <w:t xml:space="preserve"> Chu Trinh, </w:t>
      </w:r>
      <w:proofErr w:type="spellStart"/>
      <w:r w:rsidR="007D628F">
        <w:rPr>
          <w:rFonts w:ascii="Arial" w:hAnsi="Arial" w:cs="Arial"/>
          <w:sz w:val="20"/>
          <w:szCs w:val="20"/>
        </w:rPr>
        <w:t>Buon</w:t>
      </w:r>
      <w:proofErr w:type="spellEnd"/>
      <w:r w:rsidR="007D628F">
        <w:rPr>
          <w:rFonts w:ascii="Arial" w:hAnsi="Arial" w:cs="Arial"/>
          <w:sz w:val="20"/>
          <w:szCs w:val="20"/>
        </w:rPr>
        <w:t xml:space="preserve"> Ma </w:t>
      </w:r>
      <w:proofErr w:type="spellStart"/>
      <w:r w:rsidR="007D628F">
        <w:rPr>
          <w:rFonts w:ascii="Arial" w:hAnsi="Arial" w:cs="Arial"/>
          <w:sz w:val="20"/>
          <w:szCs w:val="20"/>
        </w:rPr>
        <w:t>Thuot</w:t>
      </w:r>
      <w:proofErr w:type="spellEnd"/>
      <w:r w:rsidR="007D628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D628F">
        <w:rPr>
          <w:rFonts w:ascii="Arial" w:hAnsi="Arial" w:cs="Arial"/>
          <w:sz w:val="20"/>
          <w:szCs w:val="20"/>
        </w:rPr>
        <w:t>Tel</w:t>
      </w:r>
      <w:proofErr w:type="gramEnd"/>
      <w:r w:rsidR="007D628F">
        <w:rPr>
          <w:rFonts w:ascii="Arial" w:hAnsi="Arial" w:cs="Arial"/>
          <w:sz w:val="20"/>
          <w:szCs w:val="20"/>
        </w:rPr>
        <w:t>.:</w:t>
      </w:r>
      <w:r w:rsidRPr="00A534A0">
        <w:rPr>
          <w:rFonts w:ascii="Arial" w:hAnsi="Arial" w:cs="Arial"/>
          <w:sz w:val="20"/>
          <w:szCs w:val="20"/>
        </w:rPr>
        <w:t xml:space="preserve"> 05003853921 (Ms. </w:t>
      </w:r>
      <w:proofErr w:type="spellStart"/>
      <w:r w:rsidRPr="00A534A0">
        <w:rPr>
          <w:rFonts w:ascii="Arial" w:hAnsi="Arial" w:cs="Arial"/>
          <w:sz w:val="20"/>
          <w:szCs w:val="20"/>
        </w:rPr>
        <w:t>Sau</w:t>
      </w:r>
      <w:proofErr w:type="spellEnd"/>
      <w:r w:rsidRPr="00A534A0">
        <w:rPr>
          <w:rFonts w:ascii="Arial" w:hAnsi="Arial" w:cs="Arial"/>
          <w:sz w:val="20"/>
          <w:szCs w:val="20"/>
        </w:rPr>
        <w:t xml:space="preserve"> </w:t>
      </w:r>
      <w:r w:rsidR="007D628F">
        <w:rPr>
          <w:rFonts w:ascii="Arial" w:hAnsi="Arial" w:cs="Arial"/>
          <w:sz w:val="20"/>
          <w:szCs w:val="20"/>
        </w:rPr>
        <w:t xml:space="preserve">- </w:t>
      </w:r>
      <w:r w:rsidRPr="00A534A0">
        <w:rPr>
          <w:rFonts w:ascii="Arial" w:hAnsi="Arial" w:cs="Arial"/>
          <w:sz w:val="20"/>
          <w:szCs w:val="20"/>
        </w:rPr>
        <w:t xml:space="preserve">Chief Accountant) </w:t>
      </w:r>
      <w:bookmarkStart w:id="0" w:name="_GoBack"/>
      <w:bookmarkEnd w:id="0"/>
    </w:p>
    <w:sectPr w:rsidR="00A534A0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0A3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2896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1155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46C"/>
    <w:rsid w:val="00316F05"/>
    <w:rsid w:val="00320096"/>
    <w:rsid w:val="0032185B"/>
    <w:rsid w:val="00323657"/>
    <w:rsid w:val="003275BA"/>
    <w:rsid w:val="00327CF7"/>
    <w:rsid w:val="0033774A"/>
    <w:rsid w:val="00341204"/>
    <w:rsid w:val="00345E9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1B3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523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2078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628F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4AB"/>
    <w:rsid w:val="009A6F47"/>
    <w:rsid w:val="009B1286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4A0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476"/>
    <w:rsid w:val="00B04704"/>
    <w:rsid w:val="00B06970"/>
    <w:rsid w:val="00B10B5A"/>
    <w:rsid w:val="00B142AC"/>
    <w:rsid w:val="00B21CC3"/>
    <w:rsid w:val="00B23E76"/>
    <w:rsid w:val="00B345DE"/>
    <w:rsid w:val="00B35896"/>
    <w:rsid w:val="00B35D13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D78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41DC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3D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4E6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345</cp:revision>
  <dcterms:created xsi:type="dcterms:W3CDTF">2019-10-16T10:03:00Z</dcterms:created>
  <dcterms:modified xsi:type="dcterms:W3CDTF">2020-06-24T08:57:00Z</dcterms:modified>
</cp:coreProperties>
</file>